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……………………., dnia ………………………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</w:rPr>
      </w:pPr>
      <w:r>
        <w:rPr>
          <w:rFonts w:ascii="Times New Roman" w:hAnsi="Times New Roman" w:eastAsia="Times New Roman" w:cs="Times New Roman"/>
          <w:sz w:val="20"/>
        </w:rPr>
        <w:t xml:space="preserve">                                                                              (miejscowość, data)</w:t>
      </w:r>
    </w:p>
    <w:p>
      <w:pPr>
        <w:spacing w:after="0" w:line="240" w:lineRule="auto"/>
        <w:ind w:left="4956"/>
        <w:rPr>
          <w:rFonts w:ascii="Times New Roman" w:hAnsi="Times New Roman" w:eastAsia="Times New Roman" w:cs="Times New Roman"/>
          <w:b/>
          <w:sz w:val="28"/>
        </w:rPr>
      </w:pPr>
    </w:p>
    <w:p>
      <w:pPr>
        <w:spacing w:after="0" w:line="240" w:lineRule="auto"/>
        <w:ind w:left="4956"/>
        <w:rPr>
          <w:rFonts w:ascii="Arial" w:hAnsi="Arial" w:eastAsia="Arial" w:cs="Arial"/>
          <w:b/>
          <w:sz w:val="28"/>
        </w:rPr>
      </w:pPr>
    </w:p>
    <w:p>
      <w:pPr>
        <w:spacing w:after="0" w:line="240" w:lineRule="auto"/>
        <w:ind w:left="4956"/>
        <w:rPr>
          <w:rFonts w:ascii="Arial" w:hAnsi="Arial" w:eastAsia="Arial" w:cs="Arial"/>
          <w:b/>
          <w:sz w:val="28"/>
        </w:rPr>
      </w:pPr>
      <w:r>
        <w:rPr>
          <w:rFonts w:ascii="Arial" w:hAnsi="Arial" w:eastAsia="Arial" w:cs="Arial"/>
          <w:b/>
          <w:sz w:val="28"/>
        </w:rPr>
        <w:t>Wójt Gminy Trzciana</w:t>
      </w:r>
    </w:p>
    <w:p>
      <w:pPr>
        <w:spacing w:after="0" w:line="240" w:lineRule="auto"/>
        <w:ind w:left="4956"/>
        <w:rPr>
          <w:rFonts w:ascii="Arial" w:hAnsi="Arial" w:eastAsia="Arial" w:cs="Arial"/>
          <w:b/>
          <w:sz w:val="28"/>
        </w:rPr>
      </w:pPr>
      <w:r>
        <w:rPr>
          <w:rFonts w:ascii="Arial" w:hAnsi="Arial" w:eastAsia="Arial" w:cs="Arial"/>
          <w:b/>
          <w:sz w:val="28"/>
        </w:rPr>
        <w:t>32-733 Trzciana 302</w:t>
      </w:r>
    </w:p>
    <w:p>
      <w:pPr>
        <w:spacing w:after="0" w:line="240" w:lineRule="auto"/>
        <w:ind w:left="4956"/>
        <w:rPr>
          <w:rFonts w:ascii="Times New Roman" w:hAnsi="Times New Roman" w:eastAsia="Times New Roman" w:cs="Times New Roman"/>
          <w:b/>
          <w:sz w:val="28"/>
        </w:rPr>
      </w:pPr>
    </w:p>
    <w:p>
      <w:pPr>
        <w:spacing w:after="0" w:line="240" w:lineRule="auto"/>
        <w:ind w:left="4956"/>
        <w:rPr>
          <w:rFonts w:ascii="Times New Roman" w:hAnsi="Times New Roman" w:eastAsia="Times New Roman" w:cs="Times New Roman"/>
          <w:b/>
          <w:sz w:val="28"/>
        </w:rPr>
      </w:pPr>
    </w:p>
    <w:p>
      <w:pPr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  <w:u w:val="single"/>
        </w:rPr>
        <w:t xml:space="preserve">ZGŁOSZENIE </w:t>
      </w:r>
    </w:p>
    <w:p>
      <w:pPr>
        <w:spacing w:after="120" w:line="240" w:lineRule="auto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>dotyczące zamiaru usunięcia drzewa/drzew, które rosną na nieruchomościach stanowiących własność osób fizycznych i są usuwane na cele niezwiązane                              z prowadzeniem działalności gospodarczej</w:t>
      </w:r>
    </w:p>
    <w:p>
      <w:pPr>
        <w:spacing w:after="0" w:line="240" w:lineRule="auto"/>
        <w:rPr>
          <w:rFonts w:ascii="Arial" w:hAnsi="Arial" w:eastAsia="Arial" w:cs="Arial"/>
          <w:b/>
          <w:sz w:val="24"/>
        </w:rPr>
      </w:pPr>
    </w:p>
    <w:p>
      <w:pPr>
        <w:spacing w:after="0" w:line="240" w:lineRule="auto"/>
        <w:rPr>
          <w:rFonts w:ascii="Arial" w:hAnsi="Arial" w:eastAsia="Arial" w:cs="Arial"/>
          <w:b/>
          <w:sz w:val="24"/>
        </w:rPr>
      </w:pPr>
      <w:r>
        <w:rPr>
          <w:rFonts w:ascii="Arial" w:hAnsi="Arial" w:eastAsia="Arial" w:cs="Arial"/>
          <w:b/>
          <w:sz w:val="24"/>
        </w:rPr>
        <w:t>WNIOSKODAWCA</w:t>
      </w:r>
    </w:p>
    <w:p>
      <w:pPr>
        <w:spacing w:after="0"/>
        <w:rPr>
          <w:rFonts w:ascii="Arial" w:hAnsi="Arial" w:eastAsia="Arial" w:cs="Arial"/>
          <w:b/>
          <w:i/>
          <w:sz w:val="20"/>
        </w:rPr>
      </w:pPr>
    </w:p>
    <w:p>
      <w:pPr>
        <w:spacing w:after="0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>……………………………………….</w:t>
      </w:r>
    </w:p>
    <w:p>
      <w:pPr>
        <w:spacing w:after="0"/>
        <w:rPr>
          <w:rFonts w:ascii="Arial" w:hAnsi="Arial" w:eastAsia="Arial" w:cs="Arial"/>
          <w:sz w:val="18"/>
        </w:rPr>
      </w:pPr>
      <w:r>
        <w:rPr>
          <w:rFonts w:ascii="Arial" w:hAnsi="Arial" w:eastAsia="Arial" w:cs="Arial"/>
          <w:sz w:val="18"/>
        </w:rPr>
        <w:t>Imię i nazwisko</w:t>
      </w:r>
    </w:p>
    <w:p>
      <w:pPr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>……………………………………….</w:t>
      </w:r>
    </w:p>
    <w:p>
      <w:pPr>
        <w:spacing w:after="0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>………………………………………</w:t>
      </w:r>
    </w:p>
    <w:p>
      <w:pPr>
        <w:spacing w:after="0"/>
        <w:rPr>
          <w:rFonts w:ascii="Arial" w:hAnsi="Arial" w:eastAsia="Arial" w:cs="Arial"/>
          <w:sz w:val="18"/>
        </w:rPr>
      </w:pPr>
      <w:r>
        <w:rPr>
          <w:rFonts w:ascii="Arial" w:hAnsi="Arial" w:eastAsia="Arial" w:cs="Arial"/>
          <w:sz w:val="18"/>
        </w:rPr>
        <w:t>Adres</w:t>
      </w:r>
    </w:p>
    <w:p>
      <w:pPr>
        <w:spacing w:after="0"/>
        <w:rPr>
          <w:rFonts w:ascii="Arial" w:hAnsi="Arial" w:eastAsia="Arial" w:cs="Arial"/>
          <w:sz w:val="20"/>
        </w:rPr>
      </w:pPr>
      <w:r>
        <w:rPr>
          <w:rFonts w:ascii="Arial" w:hAnsi="Arial" w:eastAsia="Arial" w:cs="Arial"/>
          <w:sz w:val="20"/>
        </w:rPr>
        <w:t>……………………………………………….</w:t>
      </w:r>
    </w:p>
    <w:p>
      <w:pPr>
        <w:spacing w:after="0"/>
        <w:rPr>
          <w:rFonts w:ascii="Arial" w:hAnsi="Arial" w:eastAsia="Arial" w:cs="Arial"/>
          <w:sz w:val="18"/>
        </w:rPr>
      </w:pPr>
      <w:r>
        <w:rPr>
          <w:rFonts w:ascii="Arial" w:hAnsi="Arial" w:eastAsia="Arial" w:cs="Arial"/>
          <w:sz w:val="18"/>
        </w:rPr>
        <w:t xml:space="preserve">Nr telefonu (pole nieobowiązkowe)  </w:t>
      </w:r>
    </w:p>
    <w:p>
      <w:pPr>
        <w:spacing w:after="0" w:line="240" w:lineRule="auto"/>
        <w:rPr>
          <w:rFonts w:ascii="Arial" w:hAnsi="Arial" w:eastAsia="Arial" w:cs="Arial"/>
          <w:sz w:val="24"/>
        </w:rPr>
      </w:pPr>
    </w:p>
    <w:p>
      <w:pPr>
        <w:spacing w:after="0" w:line="240" w:lineRule="auto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>Zgłaszam zamiar usunięcia .....……… szt. drzewa/drzew rosnących na działce                                o numerze ewidencyjnym  …………….........……….. położonej w miejscowości ………………………. .</w:t>
      </w:r>
    </w:p>
    <w:p>
      <w:pPr>
        <w:spacing w:after="0" w:line="240" w:lineRule="auto"/>
        <w:rPr>
          <w:rFonts w:ascii="Arial" w:hAnsi="Arial" w:eastAsia="Arial" w:cs="Arial"/>
          <w:sz w:val="24"/>
        </w:rPr>
      </w:pPr>
    </w:p>
    <w:p>
      <w:pPr>
        <w:spacing w:after="0" w:line="240" w:lineRule="auto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>Oświadczam, że drzewa usuwane są na cele niezwiązane z prowadzeniem działalności gospodarczej.</w:t>
      </w:r>
    </w:p>
    <w:p>
      <w:pPr>
        <w:spacing w:after="0" w:line="240" w:lineRule="auto"/>
        <w:rPr>
          <w:rFonts w:ascii="Arial" w:hAnsi="Arial" w:eastAsia="Arial" w:cs="Arial"/>
          <w:sz w:val="24"/>
        </w:rPr>
      </w:pPr>
    </w:p>
    <w:p>
      <w:pPr>
        <w:spacing w:after="0" w:line="240" w:lineRule="auto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>Oznaczenie drzew przeznaczonych do usunięcia:*</w:t>
      </w:r>
    </w:p>
    <w:p>
      <w:pPr>
        <w:spacing w:after="0" w:line="240" w:lineRule="auto"/>
        <w:rPr>
          <w:rFonts w:ascii="Arial" w:hAnsi="Arial" w:eastAsia="Arial" w:cs="Arial"/>
          <w:sz w:val="24"/>
          <w:u w:val="single"/>
        </w:rPr>
      </w:pPr>
      <w:r>
        <w:rPr>
          <w:rFonts w:ascii="Arial" w:hAnsi="Arial" w:eastAsia="Arial" w:cs="Arial"/>
          <w:sz w:val="24"/>
        </w:rPr>
        <w:t xml:space="preserve">………… sztuk drzew niżej podanych gatunków o obwodach pni zmierzonych na </w:t>
      </w:r>
      <w:r>
        <w:rPr>
          <w:rFonts w:ascii="Arial" w:hAnsi="Arial" w:eastAsia="Arial" w:cs="Arial"/>
          <w:sz w:val="24"/>
          <w:u w:val="single"/>
        </w:rPr>
        <w:t>wysokości 5 cm od ziemi:</w:t>
      </w:r>
    </w:p>
    <w:p>
      <w:pPr>
        <w:spacing w:after="0" w:line="240" w:lineRule="auto"/>
        <w:rPr>
          <w:rFonts w:ascii="Arial" w:hAnsi="Arial" w:eastAsia="Arial" w:cs="Arial"/>
          <w:sz w:val="24"/>
        </w:rPr>
      </w:pPr>
    </w:p>
    <w:tbl>
      <w:tblPr>
        <w:tblStyle w:val="3"/>
        <w:tblW w:w="0" w:type="auto"/>
        <w:tblInd w:w="9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5"/>
        <w:gridCol w:w="2544"/>
        <w:gridCol w:w="1235"/>
        <w:gridCol w:w="888"/>
        <w:gridCol w:w="2262"/>
        <w:gridCol w:w="14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</w:pPr>
            <w:r>
              <w:rPr>
                <w:rFonts w:ascii="Arial" w:hAnsi="Arial" w:eastAsia="Arial" w:cs="Arial"/>
                <w:sz w:val="24"/>
              </w:rPr>
              <w:t>Lp.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</w:pPr>
            <w:r>
              <w:rPr>
                <w:rFonts w:ascii="Arial" w:hAnsi="Arial" w:eastAsia="Arial" w:cs="Arial"/>
                <w:sz w:val="24"/>
              </w:rPr>
              <w:t>Gatunek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</w:pPr>
            <w:r>
              <w:rPr>
                <w:rFonts w:ascii="Arial" w:hAnsi="Arial" w:eastAsia="Arial" w:cs="Arial"/>
                <w:sz w:val="24"/>
              </w:rPr>
              <w:t>Obwód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</w:pPr>
            <w:r>
              <w:rPr>
                <w:rFonts w:ascii="Arial" w:hAnsi="Arial" w:eastAsia="Arial" w:cs="Arial"/>
                <w:sz w:val="24"/>
              </w:rPr>
              <w:t>Lp.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</w:pPr>
            <w:r>
              <w:rPr>
                <w:rFonts w:ascii="Arial" w:hAnsi="Arial" w:eastAsia="Arial" w:cs="Arial"/>
                <w:sz w:val="24"/>
              </w:rPr>
              <w:t>Gatunek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</w:pPr>
            <w:r>
              <w:rPr>
                <w:rFonts w:ascii="Arial" w:hAnsi="Arial" w:eastAsia="Arial" w:cs="Arial"/>
                <w:sz w:val="24"/>
              </w:rPr>
              <w:t>Obwód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</w:tbl>
    <w:p>
      <w:pPr>
        <w:spacing w:after="0" w:line="240" w:lineRule="auto"/>
        <w:rPr>
          <w:rFonts w:ascii="Arial" w:hAnsi="Arial" w:eastAsia="Arial" w:cs="Arial"/>
          <w:b/>
          <w:sz w:val="24"/>
        </w:rPr>
      </w:pPr>
      <w:r>
        <w:rPr>
          <w:rFonts w:ascii="Arial" w:hAnsi="Arial" w:eastAsia="Arial" w:cs="Arial"/>
          <w:b/>
          <w:sz w:val="24"/>
        </w:rPr>
        <w:t>Obowiązkowy załącznik do zgłoszenia:</w:t>
      </w:r>
    </w:p>
    <w:p>
      <w:pPr>
        <w:spacing w:after="0" w:line="240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- rysunek albo mapka określająca usytuowanie na nieruchomości drzewa/drzew planowanych do usunięcia. Lokalizacja powinna być udokumentowana w sposób pozwalający na jednoznaczne zlokalizowanie przedmiotowego drzewa w terenie.</w:t>
      </w:r>
    </w:p>
    <w:p>
      <w:pPr>
        <w:spacing w:after="0" w:line="240" w:lineRule="auto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                                </w:t>
      </w:r>
    </w:p>
    <w:p>
      <w:pPr>
        <w:spacing w:after="0" w:line="240" w:lineRule="auto"/>
        <w:jc w:val="center"/>
        <w:rPr>
          <w:rFonts w:ascii="Arial" w:hAnsi="Arial" w:eastAsia="Arial" w:cs="Arial"/>
          <w:sz w:val="24"/>
        </w:rPr>
      </w:pPr>
    </w:p>
    <w:p>
      <w:pPr>
        <w:spacing w:after="0" w:line="240" w:lineRule="auto"/>
        <w:jc w:val="center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                                                                                  …………………………..</w:t>
      </w:r>
    </w:p>
    <w:p>
      <w:pPr>
        <w:spacing w:after="0" w:line="240" w:lineRule="auto"/>
        <w:jc w:val="center"/>
        <w:rPr>
          <w:rFonts w:ascii="Arial" w:hAnsi="Arial" w:eastAsia="Arial" w:cs="Arial"/>
          <w:sz w:val="20"/>
        </w:rPr>
      </w:pPr>
      <w:r>
        <w:rPr>
          <w:rFonts w:ascii="Arial" w:hAnsi="Arial" w:eastAsia="Arial" w:cs="Arial"/>
          <w:sz w:val="20"/>
        </w:rPr>
        <w:t xml:space="preserve">                                                                                                    podpis/y wnioskodawcy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Pouczenie:</w:t>
      </w:r>
    </w:p>
    <w:p>
      <w:pPr>
        <w:spacing w:after="0" w:line="240" w:lineRule="auto"/>
        <w:jc w:val="both"/>
        <w:rPr>
          <w:rFonts w:ascii="Arial" w:hAnsi="Arial" w:eastAsia="Arial" w:cs="Arial"/>
          <w:b/>
          <w:sz w:val="18"/>
        </w:rPr>
      </w:pPr>
      <w:r>
        <w:rPr>
          <w:rFonts w:ascii="Arial" w:hAnsi="Arial" w:eastAsia="Arial" w:cs="Arial"/>
          <w:sz w:val="18"/>
        </w:rPr>
        <w:t xml:space="preserve">1. Zgłoszenia zamiaru usunięcia drzewa/drzew dokonuje </w:t>
      </w:r>
      <w:r>
        <w:rPr>
          <w:rFonts w:ascii="Arial" w:hAnsi="Arial" w:eastAsia="Arial" w:cs="Arial"/>
          <w:b/>
          <w:sz w:val="18"/>
        </w:rPr>
        <w:t>właściciel nieruchomości</w:t>
      </w:r>
      <w:r>
        <w:rPr>
          <w:rFonts w:ascii="Arial" w:hAnsi="Arial" w:eastAsia="Arial" w:cs="Arial"/>
          <w:sz w:val="18"/>
        </w:rPr>
        <w:t xml:space="preserve"> na której one rosną, będący osobą fizyczną i tylko w przypadku usuwania drzew na </w:t>
      </w:r>
      <w:r>
        <w:rPr>
          <w:rFonts w:ascii="Arial" w:hAnsi="Arial" w:eastAsia="Arial" w:cs="Arial"/>
          <w:b/>
          <w:sz w:val="18"/>
        </w:rPr>
        <w:t xml:space="preserve">cele niezwiązane z prowadzeniem działalności gospodarczej. </w:t>
      </w:r>
    </w:p>
    <w:p>
      <w:pPr>
        <w:jc w:val="both"/>
        <w:rPr>
          <w:rFonts w:ascii="Arial" w:hAnsi="Arial" w:eastAsia="Arial" w:cs="Arial"/>
          <w:sz w:val="18"/>
        </w:rPr>
      </w:pPr>
      <w:r>
        <w:rPr>
          <w:rFonts w:ascii="Arial" w:hAnsi="Arial" w:eastAsia="Arial" w:cs="Arial"/>
          <w:sz w:val="18"/>
        </w:rPr>
        <w:t xml:space="preserve">2.Zgłoszenia należy dokonać tylko w przypadku zamiaru usunięcia drzewa/drzew,  których obwód pnia mierzony na wys. 5 cm, przekracza: </w:t>
      </w:r>
    </w:p>
    <w:p>
      <w:pPr>
        <w:numPr>
          <w:ilvl w:val="0"/>
          <w:numId w:val="1"/>
        </w:numPr>
        <w:jc w:val="both"/>
        <w:rPr>
          <w:rFonts w:ascii="Arial" w:hAnsi="Arial" w:eastAsia="Arial" w:cs="Arial"/>
          <w:sz w:val="18"/>
        </w:rPr>
      </w:pPr>
      <w:r>
        <w:rPr>
          <w:rFonts w:ascii="Arial" w:hAnsi="Arial" w:eastAsia="Arial" w:cs="Arial"/>
          <w:sz w:val="18"/>
        </w:rPr>
        <w:t>80 cm - w przypadku topoli, wierzb, klonu jesionolistnego oraz klonu srebrzystego;</w:t>
      </w:r>
    </w:p>
    <w:p>
      <w:pPr>
        <w:numPr>
          <w:ilvl w:val="0"/>
          <w:numId w:val="1"/>
        </w:numPr>
        <w:jc w:val="both"/>
        <w:rPr>
          <w:rFonts w:ascii="Arial" w:hAnsi="Arial" w:eastAsia="Arial" w:cs="Arial"/>
          <w:sz w:val="18"/>
        </w:rPr>
      </w:pPr>
      <w:r>
        <w:rPr>
          <w:rFonts w:ascii="Arial" w:hAnsi="Arial" w:eastAsia="Arial" w:cs="Arial"/>
          <w:sz w:val="18"/>
        </w:rPr>
        <w:t xml:space="preserve">65 cm - w przypadku kasztanowca zwyczajnego, robinii akacjowej oraz platanu klonolistnego; </w:t>
      </w:r>
    </w:p>
    <w:p>
      <w:pPr>
        <w:numPr>
          <w:ilvl w:val="0"/>
          <w:numId w:val="1"/>
        </w:numPr>
        <w:jc w:val="both"/>
        <w:rPr>
          <w:rFonts w:ascii="Arial" w:hAnsi="Arial" w:eastAsia="Arial" w:cs="Arial"/>
          <w:sz w:val="18"/>
        </w:rPr>
      </w:pPr>
      <w:r>
        <w:rPr>
          <w:rFonts w:ascii="Arial" w:hAnsi="Arial" w:eastAsia="Arial" w:cs="Arial"/>
          <w:sz w:val="18"/>
        </w:rPr>
        <w:t xml:space="preserve"> 50 cm - w przypadku pozostałych gatunków drzew. </w:t>
      </w:r>
    </w:p>
    <w:p>
      <w:pPr>
        <w:jc w:val="both"/>
        <w:rPr>
          <w:rFonts w:ascii="Arial" w:hAnsi="Arial" w:eastAsia="Arial" w:cs="Arial"/>
          <w:sz w:val="18"/>
        </w:rPr>
      </w:pPr>
      <w:r>
        <w:rPr>
          <w:rFonts w:ascii="Arial" w:hAnsi="Arial" w:eastAsia="Arial" w:cs="Arial"/>
          <w:sz w:val="18"/>
        </w:rPr>
        <w:t>3. Jeżeli w terminie 5 lat od dokonania oględzin wystąpiono o wydanie decyzji o  pozwolenie na budowę na podstawie ustawy z dnia 7 lipca 1994r. - Prawo budowlane, a budowa ta ma związek z prowadzeniem działalności gospodarczej i będzie realizowana na części nieruchomości, na której rosło/rosły usunięte drzewo/drzewa, Wójt, uwzględniając dane ustalone na podstawie oględzin, nałoży na właściciela  nieruchomości, w drodze decyzji administracyjnej, obowiązek uiszczenia opłaty za usunięcie drzewa lub drzew (podstawa prawna: art. 83f ust. 17  ustawy dnia 16 kwietnia 2004r.  o ochronie przyrody (tj. Dz.U.2016r. poz. 2134 ze zm.).</w:t>
      </w:r>
    </w:p>
    <w:p>
      <w:pPr>
        <w:jc w:val="both"/>
        <w:rPr>
          <w:rFonts w:ascii="Arial" w:hAnsi="Arial" w:eastAsia="Arial" w:cs="Arial"/>
          <w:sz w:val="18"/>
        </w:rPr>
      </w:pPr>
      <w:r>
        <w:rPr>
          <w:rFonts w:ascii="Arial" w:hAnsi="Arial" w:eastAsia="Arial" w:cs="Arial"/>
          <w:sz w:val="18"/>
        </w:rPr>
        <w:t>4. Wójt w terminie 21 dni od doręczenia zgłoszenia  dokonuje oględzin drzew.</w:t>
      </w:r>
    </w:p>
    <w:p>
      <w:pPr>
        <w:jc w:val="both"/>
        <w:rPr>
          <w:rFonts w:ascii="Arial" w:hAnsi="Arial" w:eastAsia="Arial" w:cs="Arial"/>
          <w:sz w:val="18"/>
        </w:rPr>
      </w:pPr>
      <w:r>
        <w:rPr>
          <w:rFonts w:ascii="Arial" w:hAnsi="Arial" w:eastAsia="Arial" w:cs="Arial"/>
          <w:sz w:val="18"/>
        </w:rPr>
        <w:t>5. Wójt w terminie 14 dni od dnia oględzin może, w drodze decyzji administracyjnej, wnieść sprzeciw. Usunięcie drzewa może nastąpić, jeżeli Wójt nie wniósł sprzeciwu w tym terminie. Za dzień wniesienia sprzeciwu uznaje się dzień nadania decyzji administracyjnej w placówce pocztowej operatora pocztowego obowiązanego do świadczenia usług powszechnych albo w przypadku, o którym mowa w art. 391 ustawy z dnia 14 czerwca 1960 r. – Kodeks postępowania administracyjnego, dzień wprowadzenia do systemu teleinformatycznego.</w:t>
      </w:r>
    </w:p>
    <w:p>
      <w:pPr>
        <w:jc w:val="both"/>
        <w:rPr>
          <w:rFonts w:ascii="Arial" w:hAnsi="Arial" w:eastAsia="Arial" w:cs="Arial"/>
          <w:sz w:val="18"/>
        </w:rPr>
      </w:pPr>
      <w:r>
        <w:rPr>
          <w:rFonts w:ascii="Arial" w:hAnsi="Arial" w:eastAsia="Arial" w:cs="Arial"/>
          <w:sz w:val="18"/>
        </w:rPr>
        <w:t>6.W przypadku nieusunięcia drzewa przed upływem 6 miesięcy od przeprowadzonych oględzin usunięcie drzewa może nastąpić po dokonaniu ponownego zgłoszenia (podstawa prawna: art. 83f ust. 13 ustawy o ochronie przyrody) .</w:t>
      </w:r>
    </w:p>
    <w:p>
      <w:pPr>
        <w:jc w:val="both"/>
        <w:rPr>
          <w:rFonts w:ascii="Arial" w:hAnsi="Arial" w:eastAsia="Arial" w:cs="Arial"/>
          <w:sz w:val="18"/>
        </w:rPr>
      </w:pPr>
      <w:r>
        <w:rPr>
          <w:rFonts w:ascii="Arial" w:hAnsi="Arial" w:eastAsia="Arial" w:cs="Arial"/>
          <w:sz w:val="18"/>
        </w:rPr>
        <w:t>*pole nieobowiązkowe, służące pomocniczo jednoznacznej identyfikacji zgłaszanego drzewa w terenie.</w:t>
      </w:r>
    </w:p>
    <w:p>
      <w:pPr>
        <w:jc w:val="both"/>
        <w:rPr>
          <w:rFonts w:ascii="Arial" w:hAnsi="Arial" w:eastAsia="Arial" w:cs="Arial"/>
          <w:sz w:val="18"/>
        </w:rPr>
      </w:pPr>
    </w:p>
    <w:p>
      <w:pPr>
        <w:jc w:val="both"/>
        <w:rPr>
          <w:rFonts w:ascii="Arial" w:hAnsi="Arial" w:eastAsia="Arial" w:cs="Arial"/>
          <w:sz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sz w:val="16"/>
          <w:szCs w:val="1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sz w:val="16"/>
          <w:szCs w:val="1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sz w:val="16"/>
          <w:szCs w:val="1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sz w:val="16"/>
          <w:szCs w:val="1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sz w:val="16"/>
          <w:szCs w:val="1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sz w:val="16"/>
          <w:szCs w:val="1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sz w:val="16"/>
          <w:szCs w:val="1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sz w:val="16"/>
          <w:szCs w:val="1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sz w:val="16"/>
          <w:szCs w:val="1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sz w:val="16"/>
          <w:szCs w:val="1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sz w:val="16"/>
          <w:szCs w:val="1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sz w:val="16"/>
          <w:szCs w:val="1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sz w:val="16"/>
          <w:szCs w:val="1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sz w:val="16"/>
          <w:szCs w:val="1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sz w:val="16"/>
          <w:szCs w:val="1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sz w:val="16"/>
          <w:szCs w:val="1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sz w:val="16"/>
          <w:szCs w:val="1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sz w:val="16"/>
          <w:szCs w:val="1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sz w:val="16"/>
          <w:szCs w:val="1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sz w:val="16"/>
          <w:szCs w:val="1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sz w:val="16"/>
          <w:szCs w:val="1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sz w:val="16"/>
          <w:szCs w:val="1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sz w:val="16"/>
          <w:szCs w:val="1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sz w:val="16"/>
          <w:szCs w:val="1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sz w:val="16"/>
          <w:szCs w:val="1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sz w:val="16"/>
          <w:szCs w:val="1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sz w:val="16"/>
          <w:szCs w:val="16"/>
        </w:rPr>
      </w:pPr>
      <w:r>
        <w:rPr>
          <w:sz w:val="16"/>
          <w:szCs w:val="16"/>
        </w:rPr>
        <w:t>KLAUZULA INFORMACYJNA DLA KLIENTÓW REFERATU RISKiR i REFERATU RIS URZĘDU GMINY W TRZCIANIE DOTYCZĄCA PRZETWARZANIA DANYCH OSOBOWYCH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b w:val="0"/>
          <w:sz w:val="16"/>
          <w:szCs w:val="1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b w:val="0"/>
          <w:sz w:val="16"/>
          <w:szCs w:val="16"/>
          <w:shd w:val="clear" w:color="auto" w:fill="FFFFFF"/>
        </w:rPr>
      </w:pPr>
      <w:r>
        <w:rPr>
          <w:b w:val="0"/>
          <w:sz w:val="16"/>
          <w:szCs w:val="16"/>
        </w:rPr>
        <w:t xml:space="preserve">    Zgodnie z obowiązkiem informacyjnym wynikającym z art. 13 ust. 1 i 2 Rozporządzenia Parlamentu Europejskiego i Rady (UE) 2016/679 z dnia 27 kwietnia 2016 r. </w:t>
      </w:r>
      <w:r>
        <w:rPr>
          <w:b w:val="0"/>
          <w:i/>
          <w:sz w:val="16"/>
          <w:szCs w:val="16"/>
        </w:rPr>
        <w:t>w sprawie ochrony osób fizycznych</w:t>
      </w:r>
      <w:r>
        <w:rPr>
          <w:rFonts w:hint="default"/>
          <w:b w:val="0"/>
          <w:i/>
          <w:sz w:val="16"/>
          <w:szCs w:val="16"/>
          <w:lang w:val="pl-PL"/>
        </w:rPr>
        <w:t xml:space="preserve"> </w:t>
      </w:r>
      <w:bookmarkStart w:id="0" w:name="_GoBack"/>
      <w:bookmarkEnd w:id="0"/>
      <w:r>
        <w:rPr>
          <w:b w:val="0"/>
          <w:i/>
          <w:sz w:val="16"/>
          <w:szCs w:val="16"/>
        </w:rPr>
        <w:t xml:space="preserve">w związku z przetwarzaniem danych osobowych i w sprawie swobodnego przepływu takich danych oraz uchylenia dyrektywy 95/46/WE </w:t>
      </w:r>
      <w:r>
        <w:rPr>
          <w:b w:val="0"/>
          <w:sz w:val="16"/>
          <w:szCs w:val="16"/>
        </w:rPr>
        <w:t xml:space="preserve">(ogólne rozporządzenie o ochronie danych </w:t>
      </w:r>
      <w:r>
        <w:rPr>
          <w:b w:val="0"/>
          <w:sz w:val="16"/>
          <w:szCs w:val="16"/>
          <w:shd w:val="clear" w:color="auto" w:fill="FFFFFF"/>
        </w:rPr>
        <w:t>„RODO”)</w:t>
      </w:r>
      <w:r>
        <w:rPr>
          <w:b w:val="0"/>
          <w:color w:val="1A4B54"/>
          <w:sz w:val="16"/>
          <w:szCs w:val="16"/>
          <w:shd w:val="clear" w:color="auto" w:fill="FFFFFF"/>
        </w:rPr>
        <w:t xml:space="preserve">, </w:t>
      </w:r>
      <w:r>
        <w:rPr>
          <w:b w:val="0"/>
          <w:sz w:val="16"/>
          <w:szCs w:val="16"/>
          <w:shd w:val="clear" w:color="auto" w:fill="FFFFFF"/>
        </w:rPr>
        <w:t>informujemy, że: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b w:val="0"/>
          <w:sz w:val="16"/>
          <w:szCs w:val="16"/>
          <w:shd w:val="clear" w:color="auto" w:fill="FFFFFF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sz w:val="16"/>
          <w:szCs w:val="16"/>
        </w:rPr>
      </w:pPr>
      <w:r>
        <w:rPr>
          <w:b w:val="0"/>
          <w:sz w:val="16"/>
          <w:szCs w:val="16"/>
          <w:shd w:val="clear" w:color="auto" w:fill="FFFFFF"/>
        </w:rPr>
        <w:t xml:space="preserve">Administratorem przetwarzającym Państwa dane osobowe jest </w:t>
      </w:r>
      <w:r>
        <w:rPr>
          <w:sz w:val="16"/>
          <w:szCs w:val="16"/>
        </w:rPr>
        <w:t xml:space="preserve">Urząd Gminy w Trzcianie, Trzciana 302,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b w:val="0"/>
          <w:sz w:val="16"/>
          <w:szCs w:val="16"/>
          <w:shd w:val="clear" w:color="auto" w:fill="FFFFFF"/>
        </w:rPr>
      </w:pPr>
      <w:r>
        <w:rPr>
          <w:sz w:val="16"/>
          <w:szCs w:val="16"/>
        </w:rPr>
        <w:t xml:space="preserve">   32-733 Trzciana</w:t>
      </w:r>
      <w:r>
        <w:rPr>
          <w:b w:val="0"/>
          <w:sz w:val="16"/>
          <w:szCs w:val="16"/>
          <w:shd w:val="clear" w:color="auto" w:fill="FFFFFF"/>
        </w:rPr>
        <w:t xml:space="preserve">, reprezentowany przez </w:t>
      </w:r>
      <w:r>
        <w:rPr>
          <w:sz w:val="16"/>
          <w:szCs w:val="16"/>
          <w:shd w:val="clear" w:color="auto" w:fill="FFFFFF"/>
        </w:rPr>
        <w:t>Wójta Gminy</w:t>
      </w:r>
      <w:r>
        <w:rPr>
          <w:b w:val="0"/>
          <w:sz w:val="16"/>
          <w:szCs w:val="16"/>
          <w:shd w:val="clear" w:color="auto" w:fill="FFFFFF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b w:val="0"/>
          <w:sz w:val="16"/>
          <w:szCs w:val="16"/>
          <w:shd w:val="clear" w:color="auto" w:fill="FFFFFF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b w:val="0"/>
          <w:sz w:val="16"/>
          <w:szCs w:val="16"/>
          <w:shd w:val="clear" w:color="auto" w:fill="FFFFFF"/>
        </w:rPr>
      </w:pPr>
      <w:r>
        <w:rPr>
          <w:b w:val="0"/>
          <w:sz w:val="16"/>
          <w:szCs w:val="16"/>
          <w:shd w:val="clear" w:color="auto" w:fill="FFFFFF"/>
        </w:rPr>
        <w:t xml:space="preserve">W przypadku pytań i wątpliwości dotyczących sposobu oraz zakresu przetwarzania Państwa danych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b w:val="0"/>
          <w:sz w:val="16"/>
          <w:szCs w:val="16"/>
          <w:shd w:val="clear" w:color="auto" w:fill="FFFFFF"/>
        </w:rPr>
      </w:pPr>
      <w:r>
        <w:rPr>
          <w:b w:val="0"/>
          <w:sz w:val="16"/>
          <w:szCs w:val="16"/>
          <w:shd w:val="clear" w:color="auto" w:fill="FFFFFF"/>
        </w:rPr>
        <w:t xml:space="preserve">   osobowych, przysługuje możliwość kontaktu z Inspektorem Ochrony Danych Osobowych poprzez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b w:val="0"/>
          <w:sz w:val="16"/>
          <w:szCs w:val="16"/>
          <w:u w:val="single"/>
          <w:shd w:val="clear" w:color="auto" w:fill="FFFFFF"/>
        </w:rPr>
      </w:pPr>
      <w:r>
        <w:rPr>
          <w:b w:val="0"/>
          <w:sz w:val="16"/>
          <w:szCs w:val="16"/>
          <w:shd w:val="clear" w:color="auto" w:fill="FFFFFF"/>
        </w:rPr>
        <w:t xml:space="preserve">   </w:t>
      </w:r>
      <w:r>
        <w:rPr>
          <w:b w:val="0"/>
          <w:sz w:val="16"/>
          <w:szCs w:val="16"/>
          <w:u w:val="single"/>
          <w:shd w:val="clear" w:color="auto" w:fill="FFFFFF"/>
        </w:rPr>
        <w:t>wykorzystanie poczty elektronicznej, pisząc na adres: dw.rodo@gmail.com</w:t>
      </w:r>
      <w:r>
        <w:rPr>
          <w:b w:val="0"/>
          <w:sz w:val="16"/>
          <w:szCs w:val="16"/>
          <w:shd w:val="clear" w:color="auto" w:fill="FFFFFF"/>
        </w:rPr>
        <w:t xml:space="preserve"> lub </w:t>
      </w:r>
      <w:r>
        <w:rPr>
          <w:b w:val="0"/>
          <w:sz w:val="16"/>
          <w:szCs w:val="16"/>
          <w:u w:val="single"/>
          <w:shd w:val="clear" w:color="auto" w:fill="FFFFFF"/>
        </w:rPr>
        <w:t>telefonicznie: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b w:val="0"/>
          <w:sz w:val="16"/>
          <w:szCs w:val="16"/>
        </w:rPr>
      </w:pPr>
      <w:r>
        <w:rPr>
          <w:b w:val="0"/>
          <w:sz w:val="16"/>
          <w:szCs w:val="16"/>
          <w:shd w:val="clear" w:color="auto" w:fill="FFFFFF"/>
        </w:rPr>
        <w:t xml:space="preserve">   </w:t>
      </w:r>
      <w:r>
        <w:rPr>
          <w:b w:val="0"/>
          <w:sz w:val="16"/>
          <w:szCs w:val="16"/>
          <w:u w:val="single"/>
        </w:rPr>
        <w:t>797-719-567,</w:t>
      </w:r>
      <w:r>
        <w:rPr>
          <w:b w:val="0"/>
          <w:sz w:val="16"/>
          <w:szCs w:val="16"/>
        </w:rPr>
        <w:t xml:space="preserve"> jak również </w:t>
      </w:r>
      <w:r>
        <w:rPr>
          <w:b w:val="0"/>
          <w:sz w:val="16"/>
          <w:szCs w:val="16"/>
          <w:u w:val="single"/>
        </w:rPr>
        <w:t>listownie poprzez wysłanie listu na podany powyżej adres Administratora</w:t>
      </w:r>
      <w:r>
        <w:rPr>
          <w:b w:val="0"/>
          <w:sz w:val="16"/>
          <w:szCs w:val="16"/>
        </w:rPr>
        <w:t xml:space="preserve">,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b w:val="0"/>
          <w:sz w:val="16"/>
          <w:szCs w:val="16"/>
          <w:shd w:val="clear" w:color="auto" w:fill="FFFFFF"/>
        </w:rPr>
      </w:pPr>
      <w:r>
        <w:rPr>
          <w:b w:val="0"/>
          <w:sz w:val="16"/>
          <w:szCs w:val="16"/>
        </w:rPr>
        <w:t xml:space="preserve">   umieszczając dopisek </w:t>
      </w:r>
      <w:r>
        <w:rPr>
          <w:b w:val="0"/>
          <w:i/>
          <w:sz w:val="16"/>
          <w:szCs w:val="16"/>
          <w:shd w:val="clear" w:color="auto" w:fill="FFFFFF"/>
        </w:rPr>
        <w:t>„Do Inspektora Ochrony Danych Osobowych”</w:t>
      </w:r>
      <w:r>
        <w:rPr>
          <w:b w:val="0"/>
          <w:sz w:val="16"/>
          <w:szCs w:val="16"/>
          <w:shd w:val="clear" w:color="auto" w:fill="FFFFFF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b w:val="0"/>
          <w:sz w:val="16"/>
          <w:szCs w:val="16"/>
          <w:shd w:val="clear" w:color="auto" w:fill="FFFFFF"/>
        </w:rPr>
      </w:pP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b w:val="0"/>
          <w:sz w:val="16"/>
          <w:szCs w:val="16"/>
          <w:shd w:val="clear" w:color="auto" w:fill="FFFFFF"/>
        </w:rPr>
      </w:pPr>
      <w:r>
        <w:rPr>
          <w:b w:val="0"/>
          <w:sz w:val="16"/>
          <w:szCs w:val="16"/>
          <w:shd w:val="clear" w:color="auto" w:fill="FFFFFF"/>
        </w:rPr>
        <w:t xml:space="preserve">Państwa dane osobowe będą przetwarzane zgodnie z art. 6 ust. 1 lit. c RODO, tj. w celu wykonywania przez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b w:val="0"/>
          <w:sz w:val="16"/>
          <w:szCs w:val="16"/>
          <w:shd w:val="clear" w:color="auto" w:fill="FFFFFF"/>
        </w:rPr>
      </w:pPr>
      <w:r>
        <w:rPr>
          <w:b w:val="0"/>
          <w:sz w:val="16"/>
          <w:szCs w:val="16"/>
          <w:shd w:val="clear" w:color="auto" w:fill="FFFFFF"/>
        </w:rPr>
        <w:t xml:space="preserve">    Referat RISKiR i Referat RIS czynności i zadań wynikających z przepisów prawa, określonych w: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b w:val="0"/>
          <w:sz w:val="16"/>
          <w:szCs w:val="16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b w:val="0"/>
          <w:color w:val="222222"/>
          <w:sz w:val="16"/>
          <w:szCs w:val="16"/>
          <w:lang w:eastAsia="pl-PL"/>
        </w:rPr>
      </w:pPr>
      <w:r>
        <w:rPr>
          <w:b w:val="0"/>
          <w:color w:val="222222"/>
          <w:sz w:val="16"/>
          <w:szCs w:val="16"/>
          <w:lang w:eastAsia="pl-PL"/>
        </w:rPr>
        <w:t xml:space="preserve">- ustawie z dnia </w:t>
      </w:r>
      <w:r>
        <w:rPr>
          <w:b w:val="0"/>
          <w:color w:val="222222"/>
          <w:sz w:val="16"/>
          <w:szCs w:val="16"/>
          <w:lang w:val="en-US" w:eastAsia="pl-PL"/>
        </w:rPr>
        <w:t>7 lipca 1994 r. Prawo budowlane (Dz. U. z 2018 r. poz. 1496)</w:t>
      </w:r>
      <w:r>
        <w:rPr>
          <w:b w:val="0"/>
          <w:color w:val="222222"/>
          <w:sz w:val="16"/>
          <w:szCs w:val="16"/>
          <w:lang w:eastAsia="pl-PL"/>
        </w:rPr>
        <w:t>,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b w:val="0"/>
          <w:color w:val="222222"/>
          <w:sz w:val="16"/>
          <w:szCs w:val="16"/>
          <w:lang w:eastAsia="pl-PL"/>
        </w:rPr>
      </w:pPr>
      <w:r>
        <w:rPr>
          <w:b w:val="0"/>
          <w:color w:val="222222"/>
          <w:sz w:val="16"/>
          <w:szCs w:val="16"/>
          <w:lang w:eastAsia="pl-PL"/>
        </w:rPr>
        <w:t xml:space="preserve">- ustawie z dnia </w:t>
      </w:r>
      <w:r>
        <w:rPr>
          <w:b w:val="0"/>
          <w:color w:val="222222"/>
          <w:sz w:val="16"/>
          <w:szCs w:val="16"/>
          <w:lang w:val="en-US" w:eastAsia="pl-PL"/>
        </w:rPr>
        <w:t>20 lipca 2017 r. Prawo wodne (Dz.U. z 2018 r. poz. 710</w:t>
      </w:r>
      <w:r>
        <w:rPr>
          <w:b w:val="0"/>
          <w:color w:val="222222"/>
          <w:sz w:val="16"/>
          <w:szCs w:val="16"/>
          <w:lang w:eastAsia="pl-PL"/>
        </w:rPr>
        <w:t>),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b w:val="0"/>
          <w:color w:val="222222"/>
          <w:sz w:val="16"/>
          <w:szCs w:val="16"/>
          <w:lang w:eastAsia="pl-PL"/>
        </w:rPr>
      </w:pPr>
      <w:r>
        <w:rPr>
          <w:b w:val="0"/>
          <w:color w:val="222222"/>
          <w:sz w:val="16"/>
          <w:szCs w:val="16"/>
          <w:lang w:eastAsia="pl-PL"/>
        </w:rPr>
        <w:t xml:space="preserve">- ustawie z dnia </w:t>
      </w:r>
      <w:r>
        <w:rPr>
          <w:b w:val="0"/>
          <w:color w:val="222222"/>
          <w:sz w:val="16"/>
          <w:szCs w:val="16"/>
          <w:lang w:val="en-US" w:eastAsia="pl-PL"/>
        </w:rPr>
        <w:t>21 marca 1985 r.Ustawa o drogach publicznych  (Dz. U. z 2022 r. poz. 1693 z późn. zm.)</w:t>
      </w:r>
      <w:r>
        <w:rPr>
          <w:b w:val="0"/>
          <w:color w:val="222222"/>
          <w:sz w:val="16"/>
          <w:szCs w:val="16"/>
          <w:lang w:eastAsia="pl-PL"/>
        </w:rPr>
        <w:t>,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b w:val="0"/>
          <w:color w:val="222222"/>
          <w:sz w:val="16"/>
          <w:szCs w:val="16"/>
          <w:lang w:val="en-US" w:eastAsia="pl-PL"/>
        </w:rPr>
      </w:pPr>
      <w:r>
        <w:rPr>
          <w:b w:val="0"/>
          <w:color w:val="222222"/>
          <w:sz w:val="16"/>
          <w:szCs w:val="16"/>
          <w:lang w:eastAsia="pl-PL"/>
        </w:rPr>
        <w:t xml:space="preserve">- ustawie z dnia </w:t>
      </w:r>
      <w:r>
        <w:rPr>
          <w:b w:val="0"/>
          <w:color w:val="222222"/>
          <w:sz w:val="16"/>
          <w:szCs w:val="16"/>
          <w:lang w:val="en-US" w:eastAsia="pl-PL"/>
        </w:rPr>
        <w:t xml:space="preserve">7 czerwca 2001 r. o zbiorowym zaopatrzeniu w wodę i odprowadzaniu ścieków ( Dz. U. z 2018r.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b w:val="0"/>
          <w:color w:val="222222"/>
          <w:sz w:val="16"/>
          <w:szCs w:val="16"/>
          <w:lang w:eastAsia="pl-PL"/>
        </w:rPr>
      </w:pPr>
      <w:r>
        <w:rPr>
          <w:b w:val="0"/>
          <w:color w:val="222222"/>
          <w:sz w:val="16"/>
          <w:szCs w:val="16"/>
          <w:lang w:val="en-US" w:eastAsia="pl-PL"/>
        </w:rPr>
        <w:t xml:space="preserve">   poz. 1152)</w:t>
      </w:r>
      <w:r>
        <w:rPr>
          <w:b w:val="0"/>
          <w:color w:val="222222"/>
          <w:sz w:val="16"/>
          <w:szCs w:val="16"/>
          <w:lang w:eastAsia="pl-PL"/>
        </w:rPr>
        <w:t>,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b w:val="0"/>
          <w:color w:val="222222"/>
          <w:sz w:val="16"/>
          <w:szCs w:val="16"/>
          <w:lang w:val="en-US" w:eastAsia="pl-PL"/>
        </w:rPr>
      </w:pPr>
      <w:r>
        <w:rPr>
          <w:bCs/>
          <w:color w:val="222222"/>
          <w:sz w:val="16"/>
          <w:szCs w:val="16"/>
          <w:lang w:val="en-US" w:eastAsia="pl-PL"/>
        </w:rPr>
        <w:t xml:space="preserve">- </w:t>
      </w:r>
      <w:r>
        <w:rPr>
          <w:b w:val="0"/>
          <w:color w:val="222222"/>
          <w:sz w:val="16"/>
          <w:szCs w:val="16"/>
          <w:lang w:val="en-US" w:eastAsia="pl-PL"/>
        </w:rPr>
        <w:t>ustawa z dnia 16 kwietnia 2004 r. o ochronie przyrody (Dz.U. z 2018 r. poz. 142),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b w:val="0"/>
          <w:color w:val="222222"/>
          <w:sz w:val="16"/>
          <w:szCs w:val="16"/>
          <w:lang w:val="en-US" w:eastAsia="pl-PL"/>
        </w:rPr>
      </w:pPr>
      <w:r>
        <w:rPr>
          <w:b w:val="0"/>
          <w:color w:val="222222"/>
          <w:sz w:val="16"/>
          <w:szCs w:val="16"/>
          <w:lang w:val="en-US" w:eastAsia="pl-PL"/>
        </w:rPr>
        <w:t>- ustawa z dnia 17 maja 1989 r. Prawo geodezyjne i kartograficzne  (Dz.U. z  2017 r., poz. 2101ze zm),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00" w:hanging="80" w:hangingChars="50"/>
        <w:textAlignment w:val="auto"/>
        <w:rPr>
          <w:rFonts w:eastAsia="sans-serif"/>
          <w:b w:val="0"/>
          <w:bCs/>
          <w:sz w:val="16"/>
          <w:szCs w:val="16"/>
          <w:lang w:val="en-US" w:eastAsia="zh-CN" w:bidi="ar"/>
        </w:rPr>
      </w:pPr>
      <w:r>
        <w:rPr>
          <w:b w:val="0"/>
          <w:bCs/>
          <w:color w:val="222222"/>
          <w:sz w:val="16"/>
          <w:szCs w:val="16"/>
          <w:lang w:val="en-US" w:eastAsia="pl-PL"/>
        </w:rPr>
        <w:t xml:space="preserve">- ustawa z  </w:t>
      </w:r>
      <w:r>
        <w:rPr>
          <w:rFonts w:eastAsia="sans-serif"/>
          <w:b w:val="0"/>
          <w:bCs/>
          <w:sz w:val="16"/>
          <w:szCs w:val="16"/>
          <w:lang w:val="en-US" w:eastAsia="zh-CN" w:bidi="ar"/>
        </w:rPr>
        <w:t>dnia 27</w:t>
      </w:r>
      <w:r>
        <w:rPr>
          <w:rFonts w:eastAsia="sans-serif"/>
          <w:b w:val="0"/>
          <w:bCs/>
          <w:sz w:val="16"/>
          <w:szCs w:val="16"/>
          <w:lang w:eastAsia="zh-CN" w:bidi="ar"/>
        </w:rPr>
        <w:t xml:space="preserve"> </w:t>
      </w:r>
      <w:r>
        <w:rPr>
          <w:rFonts w:eastAsia="sans-serif"/>
          <w:b w:val="0"/>
          <w:bCs/>
          <w:sz w:val="16"/>
          <w:szCs w:val="16"/>
          <w:lang w:val="en-US" w:eastAsia="zh-CN" w:bidi="ar"/>
        </w:rPr>
        <w:t>marca 2003r.</w:t>
      </w:r>
      <w:r>
        <w:rPr>
          <w:rFonts w:eastAsia="sans-serif"/>
          <w:b w:val="0"/>
          <w:bCs/>
          <w:sz w:val="16"/>
          <w:szCs w:val="16"/>
          <w:lang w:eastAsia="zh-CN" w:bidi="ar"/>
        </w:rPr>
        <w:t xml:space="preserve"> </w:t>
      </w:r>
      <w:r>
        <w:rPr>
          <w:rFonts w:eastAsia="sans-serif"/>
          <w:b w:val="0"/>
          <w:bCs/>
          <w:sz w:val="16"/>
          <w:szCs w:val="16"/>
          <w:lang w:val="en-US" w:eastAsia="zh-CN" w:bidi="ar"/>
        </w:rPr>
        <w:t>o planowaniu i</w:t>
      </w:r>
      <w:r>
        <w:rPr>
          <w:rFonts w:eastAsia="sans-serif"/>
          <w:b w:val="0"/>
          <w:bCs/>
          <w:sz w:val="16"/>
          <w:szCs w:val="16"/>
          <w:lang w:eastAsia="zh-CN" w:bidi="ar"/>
        </w:rPr>
        <w:t xml:space="preserve"> </w:t>
      </w:r>
      <w:r>
        <w:rPr>
          <w:rFonts w:eastAsia="sans-serif"/>
          <w:b w:val="0"/>
          <w:bCs/>
          <w:sz w:val="16"/>
          <w:szCs w:val="16"/>
          <w:lang w:val="en-US" w:eastAsia="zh-CN" w:bidi="ar"/>
        </w:rPr>
        <w:t>zagos</w:t>
      </w:r>
      <w:r>
        <w:rPr>
          <w:rFonts w:eastAsia="sans-serif"/>
          <w:b w:val="0"/>
          <w:bCs/>
          <w:sz w:val="16"/>
          <w:szCs w:val="16"/>
          <w:lang w:eastAsia="zh-CN" w:bidi="ar"/>
        </w:rPr>
        <w:t>podarowaniu</w:t>
      </w:r>
      <w:r>
        <w:rPr>
          <w:rFonts w:eastAsia="sans-serif"/>
          <w:b w:val="0"/>
          <w:bCs/>
          <w:sz w:val="16"/>
          <w:szCs w:val="16"/>
          <w:lang w:val="en-US" w:eastAsia="zh-CN" w:bidi="ar"/>
        </w:rPr>
        <w:t xml:space="preserve"> przestrzenny</w:t>
      </w:r>
      <w:r>
        <w:rPr>
          <w:rFonts w:eastAsia="sans-serif"/>
          <w:b w:val="0"/>
          <w:bCs/>
          <w:sz w:val="16"/>
          <w:szCs w:val="16"/>
          <w:lang w:eastAsia="zh-CN" w:bidi="ar"/>
        </w:rPr>
        <w:t xml:space="preserve">m ( Dz.U. z </w:t>
      </w:r>
      <w:r>
        <w:rPr>
          <w:rFonts w:eastAsia="sans-serif"/>
          <w:b w:val="0"/>
          <w:bCs/>
          <w:sz w:val="16"/>
          <w:szCs w:val="16"/>
          <w:lang w:val="en-US" w:eastAsia="zh-CN" w:bidi="ar"/>
        </w:rPr>
        <w:t>201</w:t>
      </w:r>
      <w:r>
        <w:rPr>
          <w:rFonts w:eastAsia="sans-serif"/>
          <w:b w:val="0"/>
          <w:bCs/>
          <w:sz w:val="16"/>
          <w:szCs w:val="16"/>
          <w:lang w:eastAsia="zh-CN" w:bidi="ar"/>
        </w:rPr>
        <w:t>8</w:t>
      </w:r>
      <w:r>
        <w:rPr>
          <w:rFonts w:eastAsia="sans-serif"/>
          <w:b w:val="0"/>
          <w:bCs/>
          <w:sz w:val="16"/>
          <w:szCs w:val="16"/>
          <w:lang w:val="en-US" w:eastAsia="zh-CN" w:bidi="ar"/>
        </w:rPr>
        <w:t xml:space="preserve"> r.</w:t>
      </w:r>
      <w:r>
        <w:rPr>
          <w:rFonts w:eastAsia="sans-serif"/>
          <w:b w:val="0"/>
          <w:bCs/>
          <w:sz w:val="16"/>
          <w:szCs w:val="16"/>
          <w:lang w:eastAsia="zh-CN" w:bidi="ar"/>
        </w:rPr>
        <w:t xml:space="preserve"> </w:t>
      </w:r>
      <w:r>
        <w:rPr>
          <w:rFonts w:eastAsia="sans-serif"/>
          <w:b w:val="0"/>
          <w:bCs/>
          <w:sz w:val="16"/>
          <w:szCs w:val="16"/>
          <w:lang w:val="en-US" w:eastAsia="zh-CN" w:bidi="ar"/>
        </w:rPr>
        <w:t xml:space="preserve">poz. </w:t>
      </w:r>
      <w:r>
        <w:rPr>
          <w:rFonts w:eastAsia="sans-serif"/>
          <w:b w:val="0"/>
          <w:bCs/>
          <w:sz w:val="16"/>
          <w:szCs w:val="16"/>
          <w:lang w:eastAsia="zh-CN" w:bidi="ar"/>
        </w:rPr>
        <w:t>1945 ze zm)</w:t>
      </w:r>
      <w:r>
        <w:rPr>
          <w:rFonts w:eastAsia="sans-serif"/>
          <w:b w:val="0"/>
          <w:bCs/>
          <w:sz w:val="16"/>
          <w:szCs w:val="16"/>
          <w:lang w:val="en-US" w:eastAsia="zh-CN" w:bidi="ar"/>
        </w:rPr>
        <w:t>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eastAsia="sans-serif"/>
          <w:b w:val="0"/>
          <w:bCs/>
          <w:sz w:val="16"/>
          <w:szCs w:val="16"/>
          <w:lang w:val="en-US" w:eastAsia="zh-CN" w:bidi="ar"/>
        </w:rPr>
      </w:pPr>
      <w:r>
        <w:rPr>
          <w:rFonts w:eastAsia="sans-serif"/>
          <w:b w:val="0"/>
          <w:bCs/>
          <w:sz w:val="16"/>
          <w:szCs w:val="16"/>
          <w:lang w:eastAsia="zh-CN" w:bidi="ar"/>
        </w:rPr>
        <w:t xml:space="preserve">- ustawa z dnia 21 sierpnia 1997 r. o gospodarce nieruchomościami ( Dz.U. </w:t>
      </w:r>
      <w:r>
        <w:rPr>
          <w:rFonts w:eastAsia="sans-serif"/>
          <w:b w:val="0"/>
          <w:bCs/>
          <w:sz w:val="16"/>
          <w:szCs w:val="16"/>
          <w:lang w:val="en-US" w:eastAsia="zh-CN" w:bidi="ar"/>
        </w:rPr>
        <w:t xml:space="preserve"> z 2018 r.</w:t>
      </w:r>
      <w:r>
        <w:rPr>
          <w:rFonts w:eastAsia="sans-serif"/>
          <w:b w:val="0"/>
          <w:bCs/>
          <w:sz w:val="16"/>
          <w:szCs w:val="16"/>
          <w:lang w:eastAsia="zh-CN" w:bidi="ar"/>
        </w:rPr>
        <w:t xml:space="preserve"> </w:t>
      </w:r>
      <w:r>
        <w:rPr>
          <w:rFonts w:eastAsia="sans-serif"/>
          <w:b w:val="0"/>
          <w:bCs/>
          <w:sz w:val="16"/>
          <w:szCs w:val="16"/>
          <w:lang w:val="en-US" w:eastAsia="zh-CN" w:bidi="ar"/>
        </w:rPr>
        <w:t>poz. 121</w:t>
      </w:r>
      <w:r>
        <w:rPr>
          <w:rFonts w:eastAsia="sans-serif"/>
          <w:b w:val="0"/>
          <w:bCs/>
          <w:sz w:val="16"/>
          <w:szCs w:val="16"/>
          <w:lang w:eastAsia="zh-CN" w:bidi="ar"/>
        </w:rPr>
        <w:t xml:space="preserve"> ze zm)</w:t>
      </w:r>
      <w:r>
        <w:rPr>
          <w:rFonts w:eastAsia="sans-serif"/>
          <w:b w:val="0"/>
          <w:bCs/>
          <w:sz w:val="16"/>
          <w:szCs w:val="16"/>
          <w:lang w:val="en-US" w:eastAsia="zh-CN" w:bidi="ar"/>
        </w:rPr>
        <w:t xml:space="preserve">,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eastAsia="sans-serif"/>
          <w:b w:val="0"/>
          <w:bCs/>
          <w:sz w:val="16"/>
          <w:szCs w:val="16"/>
          <w:lang w:eastAsia="zh-CN" w:bidi="ar"/>
        </w:rPr>
      </w:pPr>
      <w:r>
        <w:rPr>
          <w:rFonts w:eastAsia="sans-serif"/>
          <w:b w:val="0"/>
          <w:bCs/>
          <w:sz w:val="16"/>
          <w:szCs w:val="16"/>
          <w:lang w:eastAsia="zh-CN" w:bidi="ar"/>
        </w:rPr>
        <w:t xml:space="preserve">- ustawa z dnia 3 października 2008 r. o udostępnieniu informacji o środowisku i jego ochronie, udziale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eastAsia="sans-serif"/>
          <w:b w:val="0"/>
          <w:bCs/>
          <w:sz w:val="16"/>
          <w:szCs w:val="16"/>
          <w:lang w:eastAsia="zh-CN" w:bidi="ar"/>
        </w:rPr>
      </w:pPr>
      <w:r>
        <w:rPr>
          <w:rFonts w:eastAsia="sans-serif"/>
          <w:b w:val="0"/>
          <w:bCs/>
          <w:sz w:val="16"/>
          <w:szCs w:val="16"/>
          <w:lang w:eastAsia="zh-CN" w:bidi="ar"/>
        </w:rPr>
        <w:t xml:space="preserve">   społeczeństwa w ochronie środowiska oraz o ocenach oddziaływania na środowisko (Dz. U. z 2017 r. poz.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eastAsia="sans-serif"/>
          <w:b w:val="0"/>
          <w:bCs/>
          <w:sz w:val="16"/>
          <w:szCs w:val="16"/>
          <w:lang w:eastAsia="zh-CN" w:bidi="ar"/>
        </w:rPr>
      </w:pPr>
      <w:r>
        <w:rPr>
          <w:rFonts w:eastAsia="sans-serif"/>
          <w:b w:val="0"/>
          <w:bCs/>
          <w:sz w:val="16"/>
          <w:szCs w:val="16"/>
          <w:lang w:eastAsia="zh-CN" w:bidi="ar"/>
        </w:rPr>
        <w:t xml:space="preserve">   1405 ze zm),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eastAsia="sans-serif"/>
          <w:b w:val="0"/>
          <w:bCs/>
          <w:sz w:val="16"/>
          <w:szCs w:val="16"/>
          <w:lang w:val="en-US" w:eastAsia="zh-CN" w:bidi="ar"/>
        </w:rPr>
      </w:pPr>
      <w:r>
        <w:rPr>
          <w:rFonts w:eastAsia="sans-serif"/>
          <w:b w:val="0"/>
          <w:bCs/>
          <w:sz w:val="16"/>
          <w:szCs w:val="16"/>
          <w:lang w:eastAsia="zh-CN" w:bidi="ar"/>
        </w:rPr>
        <w:t xml:space="preserve">- ustawa z dnia 21 sierpnia 1997 r. o ochronie  zwierząt (Dz. U z </w:t>
      </w:r>
      <w:r>
        <w:rPr>
          <w:rFonts w:eastAsia="sans-serif"/>
          <w:b w:val="0"/>
          <w:bCs/>
          <w:sz w:val="16"/>
          <w:szCs w:val="16"/>
          <w:lang w:val="en-US" w:eastAsia="zh-CN" w:bidi="ar"/>
        </w:rPr>
        <w:t>U. z 2017 r. poz. 1840</w:t>
      </w:r>
      <w:r>
        <w:rPr>
          <w:rFonts w:eastAsia="sans-serif"/>
          <w:b w:val="0"/>
          <w:bCs/>
          <w:sz w:val="16"/>
          <w:szCs w:val="16"/>
          <w:lang w:eastAsia="zh-CN" w:bidi="ar"/>
        </w:rPr>
        <w:t xml:space="preserve"> ze zm.),</w:t>
      </w:r>
      <w:r>
        <w:rPr>
          <w:rFonts w:eastAsia="sans-serif"/>
          <w:b w:val="0"/>
          <w:bCs/>
          <w:sz w:val="16"/>
          <w:szCs w:val="16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eastAsia="sans-serif"/>
          <w:b w:val="0"/>
          <w:bCs/>
          <w:sz w:val="16"/>
          <w:szCs w:val="16"/>
          <w:lang w:eastAsia="zh-CN" w:bidi="ar"/>
        </w:rPr>
      </w:pPr>
      <w:r>
        <w:rPr>
          <w:rFonts w:eastAsia="sans-serif"/>
          <w:b w:val="0"/>
          <w:bCs/>
          <w:sz w:val="16"/>
          <w:szCs w:val="16"/>
          <w:lang w:eastAsia="zh-CN" w:bidi="ar"/>
        </w:rPr>
        <w:t xml:space="preserve">- ustawa z dnia 17 maja 1989 r. Prawo geodezyjne i Kartograficzne </w:t>
      </w:r>
      <w:r>
        <w:rPr>
          <w:rFonts w:eastAsia="sans-serif"/>
          <w:b w:val="0"/>
          <w:bCs/>
          <w:sz w:val="16"/>
          <w:szCs w:val="16"/>
          <w:lang w:val="en-US" w:eastAsia="zh-CN" w:bidi="ar"/>
        </w:rPr>
        <w:t>Dz. U. z 2017 r. poz.</w:t>
      </w:r>
      <w:r>
        <w:rPr>
          <w:rFonts w:eastAsia="sans-serif"/>
          <w:b w:val="0"/>
          <w:bCs/>
          <w:sz w:val="16"/>
          <w:szCs w:val="16"/>
          <w:lang w:eastAsia="zh-CN" w:bidi="ar"/>
        </w:rPr>
        <w:t xml:space="preserve"> </w:t>
      </w:r>
      <w:r>
        <w:rPr>
          <w:rFonts w:eastAsia="sans-serif"/>
          <w:b w:val="0"/>
          <w:bCs/>
          <w:sz w:val="16"/>
          <w:szCs w:val="16"/>
          <w:lang w:val="en-US" w:eastAsia="zh-CN" w:bidi="ar"/>
        </w:rPr>
        <w:t>2101</w:t>
      </w:r>
      <w:r>
        <w:rPr>
          <w:rFonts w:eastAsia="sans-serif"/>
          <w:b w:val="0"/>
          <w:bCs/>
          <w:sz w:val="16"/>
          <w:szCs w:val="16"/>
          <w:lang w:eastAsia="zh-CN" w:bidi="ar"/>
        </w:rPr>
        <w:t xml:space="preserve"> ze zm.),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eastAsia="sans-serif"/>
          <w:b w:val="0"/>
          <w:bCs/>
          <w:sz w:val="16"/>
          <w:szCs w:val="16"/>
          <w:lang w:eastAsia="zh-CN" w:bidi="ar"/>
        </w:rPr>
      </w:pPr>
      <w:r>
        <w:rPr>
          <w:rFonts w:eastAsia="sans-serif"/>
          <w:b w:val="0"/>
          <w:bCs/>
          <w:sz w:val="16"/>
          <w:szCs w:val="16"/>
          <w:lang w:eastAsia="zh-CN" w:bidi="ar"/>
        </w:rPr>
        <w:t xml:space="preserve">- ustawa z dnia 21 czerwca 2001 r.  o ochronie praw lokatorów, mieszkaniowym zasobie gminy i o zmianie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eastAsia="sans-serif"/>
          <w:b w:val="0"/>
          <w:bCs/>
          <w:sz w:val="16"/>
          <w:szCs w:val="16"/>
        </w:rPr>
      </w:pPr>
      <w:r>
        <w:rPr>
          <w:rFonts w:eastAsia="sans-serif"/>
          <w:b w:val="0"/>
          <w:bCs/>
          <w:sz w:val="16"/>
          <w:szCs w:val="16"/>
          <w:lang w:eastAsia="zh-CN" w:bidi="ar"/>
        </w:rPr>
        <w:t xml:space="preserve">  kodeksu cywilnego </w:t>
      </w:r>
      <w:r>
        <w:rPr>
          <w:rFonts w:eastAsia="sans-serif"/>
          <w:b w:val="0"/>
          <w:bCs/>
          <w:sz w:val="16"/>
          <w:szCs w:val="16"/>
          <w:lang w:val="en-US" w:eastAsia="zh-CN" w:bidi="ar"/>
        </w:rPr>
        <w:t>Dz. U. z 2018 r. poz. 1234</w:t>
      </w:r>
      <w:r>
        <w:rPr>
          <w:rFonts w:eastAsia="sans-serif"/>
          <w:b w:val="0"/>
          <w:bCs/>
          <w:sz w:val="16"/>
          <w:szCs w:val="16"/>
          <w:lang w:eastAsia="zh-CN" w:bidi="ar"/>
        </w:rPr>
        <w:t xml:space="preserve"> ze zm.),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b w:val="0"/>
          <w:color w:val="222222"/>
          <w:sz w:val="16"/>
          <w:szCs w:val="16"/>
          <w:lang w:val="en-US" w:eastAsia="pl-PL"/>
        </w:rPr>
      </w:pP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bCs/>
          <w:sz w:val="16"/>
          <w:szCs w:val="16"/>
          <w:shd w:val="clear" w:color="auto" w:fill="FFFFFF"/>
        </w:rPr>
      </w:pPr>
      <w:r>
        <w:rPr>
          <w:b w:val="0"/>
          <w:sz w:val="16"/>
          <w:szCs w:val="16"/>
          <w:shd w:val="clear" w:color="auto" w:fill="FFFFFF"/>
        </w:rPr>
        <w:t xml:space="preserve">Podanie danych jest wymogiem ustawowym, niezbędnym do załatwienia spraw przez Referat Infrastruktury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b w:val="0"/>
          <w:sz w:val="16"/>
          <w:szCs w:val="16"/>
          <w:shd w:val="clear" w:color="auto" w:fill="FFFFFF"/>
        </w:rPr>
      </w:pPr>
      <w:r>
        <w:rPr>
          <w:b w:val="0"/>
          <w:sz w:val="16"/>
          <w:szCs w:val="16"/>
          <w:shd w:val="clear" w:color="auto" w:fill="FFFFFF"/>
        </w:rPr>
        <w:t xml:space="preserve">   Spraw Komunalnych Rolnictwa i Ochrony Środowiska oraz Referat Inwestycji Strategicznych.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bCs/>
          <w:sz w:val="16"/>
          <w:szCs w:val="16"/>
          <w:shd w:val="clear" w:color="auto" w:fill="FFFFFF"/>
        </w:rPr>
      </w:pPr>
      <w:r>
        <w:rPr>
          <w:b w:val="0"/>
          <w:sz w:val="16"/>
          <w:szCs w:val="16"/>
          <w:shd w:val="clear" w:color="auto" w:fill="FFFFFF"/>
        </w:rPr>
        <w:t xml:space="preserve">   </w:t>
      </w:r>
      <w:r>
        <w:rPr>
          <w:bCs/>
          <w:sz w:val="16"/>
          <w:szCs w:val="16"/>
          <w:shd w:val="clear" w:color="auto" w:fill="FFFFFF"/>
        </w:rPr>
        <w:t>W przypadku niepodania danych osobowych nie będzie możliwości załatwienia Państwa sprawy.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b w:val="0"/>
          <w:sz w:val="16"/>
          <w:szCs w:val="16"/>
          <w:shd w:val="clear" w:color="auto" w:fill="FFFFFF"/>
        </w:rPr>
      </w:pP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b w:val="0"/>
          <w:sz w:val="16"/>
          <w:szCs w:val="16"/>
          <w:shd w:val="clear" w:color="auto" w:fill="FFFFFF"/>
        </w:rPr>
      </w:pPr>
      <w:r>
        <w:rPr>
          <w:b w:val="0"/>
          <w:sz w:val="16"/>
          <w:szCs w:val="16"/>
          <w:shd w:val="clear" w:color="auto" w:fill="FFFFFF"/>
        </w:rPr>
        <w:t xml:space="preserve">Przysługuje Państwu prawo dostępu do treści danych osobowych, uzyskania ich kopii, sprostowania,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00"/>
        <w:jc w:val="both"/>
        <w:textAlignment w:val="auto"/>
        <w:rPr>
          <w:b w:val="0"/>
          <w:sz w:val="16"/>
          <w:szCs w:val="16"/>
          <w:shd w:val="clear" w:color="auto" w:fill="FFFFFF"/>
        </w:rPr>
      </w:pPr>
      <w:r>
        <w:rPr>
          <w:b w:val="0"/>
          <w:sz w:val="16"/>
          <w:szCs w:val="16"/>
          <w:shd w:val="clear" w:color="auto" w:fill="FFFFFF"/>
        </w:rPr>
        <w:t>usunięcia lub ograniczenia przetwarzania, prawo do cofnięcia zgody w dowolnym momencie bez wpływu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00"/>
        <w:jc w:val="both"/>
        <w:textAlignment w:val="auto"/>
        <w:rPr>
          <w:b w:val="0"/>
          <w:sz w:val="16"/>
          <w:szCs w:val="16"/>
          <w:shd w:val="clear" w:color="auto" w:fill="FFFFFF"/>
        </w:rPr>
      </w:pPr>
      <w:r>
        <w:rPr>
          <w:b w:val="0"/>
          <w:sz w:val="16"/>
          <w:szCs w:val="16"/>
          <w:shd w:val="clear" w:color="auto" w:fill="FFFFFF"/>
        </w:rPr>
        <w:t>na zgodność z prawem przetwarzania (</w:t>
      </w:r>
      <w:r>
        <w:rPr>
          <w:b w:val="0"/>
          <w:i/>
          <w:sz w:val="16"/>
          <w:szCs w:val="16"/>
          <w:shd w:val="clear" w:color="auto" w:fill="FFFFFF"/>
        </w:rPr>
        <w:t xml:space="preserve">o ile przetwarzanie odbywa się na podstawie </w:t>
      </w:r>
      <w:r>
        <w:rPr>
          <w:b w:val="0"/>
          <w:sz w:val="16"/>
          <w:szCs w:val="16"/>
          <w:shd w:val="clear" w:color="auto" w:fill="FFFFFF"/>
        </w:rPr>
        <w:t xml:space="preserve">zgody), którego dokonano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00"/>
        <w:jc w:val="both"/>
        <w:textAlignment w:val="auto"/>
        <w:rPr>
          <w:b w:val="0"/>
          <w:sz w:val="16"/>
          <w:szCs w:val="16"/>
          <w:shd w:val="clear" w:color="auto" w:fill="FFFFFF"/>
        </w:rPr>
      </w:pPr>
      <w:r>
        <w:rPr>
          <w:b w:val="0"/>
          <w:sz w:val="16"/>
          <w:szCs w:val="16"/>
          <w:shd w:val="clear" w:color="auto" w:fill="FFFFFF"/>
        </w:rPr>
        <w:t>na podstawie zgody przed jej cofnięciem, a także prawo wniesienia sprzeciwu wobec przetwarzania danych,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00"/>
        <w:jc w:val="both"/>
        <w:textAlignment w:val="auto"/>
        <w:rPr>
          <w:b w:val="0"/>
          <w:sz w:val="16"/>
          <w:szCs w:val="16"/>
          <w:shd w:val="clear" w:color="auto" w:fill="FFFFFF"/>
        </w:rPr>
      </w:pPr>
      <w:r>
        <w:rPr>
          <w:b w:val="0"/>
          <w:sz w:val="16"/>
          <w:szCs w:val="16"/>
          <w:shd w:val="clear" w:color="auto" w:fill="FFFFFF"/>
        </w:rPr>
        <w:t>jak również prawo do przenoszenia danych.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b w:val="0"/>
          <w:sz w:val="16"/>
          <w:szCs w:val="16"/>
          <w:shd w:val="clear" w:color="auto" w:fill="FFFFFF"/>
        </w:rPr>
      </w:pP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b w:val="0"/>
          <w:sz w:val="16"/>
          <w:szCs w:val="16"/>
          <w:shd w:val="clear" w:color="auto" w:fill="FFFFFF"/>
        </w:rPr>
      </w:pPr>
      <w:r>
        <w:rPr>
          <w:b w:val="0"/>
          <w:sz w:val="16"/>
          <w:szCs w:val="16"/>
          <w:shd w:val="clear" w:color="auto" w:fill="FFFFFF"/>
        </w:rPr>
        <w:t>Państwa dane osobowe będą przechowywane przez okres wynikający z przepisów ustawy z dnia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b w:val="0"/>
          <w:sz w:val="16"/>
          <w:szCs w:val="16"/>
          <w:shd w:val="clear" w:color="auto" w:fill="FFFFFF"/>
        </w:rPr>
      </w:pPr>
      <w:r>
        <w:rPr>
          <w:b w:val="0"/>
          <w:sz w:val="16"/>
          <w:szCs w:val="16"/>
          <w:shd w:val="clear" w:color="auto" w:fill="FFFFFF"/>
        </w:rPr>
        <w:t xml:space="preserve">    14 lipca 1983 r. </w:t>
      </w:r>
      <w:r>
        <w:rPr>
          <w:b w:val="0"/>
          <w:i/>
          <w:sz w:val="16"/>
          <w:szCs w:val="16"/>
          <w:shd w:val="clear" w:color="auto" w:fill="FFFFFF"/>
        </w:rPr>
        <w:t>o narodowym zasobie archiwalnym i archiwach</w:t>
      </w:r>
      <w:r>
        <w:rPr>
          <w:b w:val="0"/>
          <w:sz w:val="16"/>
          <w:szCs w:val="16"/>
          <w:shd w:val="clear" w:color="auto" w:fill="FFFFFF"/>
        </w:rPr>
        <w:t xml:space="preserve"> (Dz. U. z 2018 r., poz. 217 z późn. zm.).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b w:val="0"/>
          <w:sz w:val="16"/>
          <w:szCs w:val="16"/>
          <w:shd w:val="clear" w:color="auto" w:fill="FFFFFF"/>
        </w:rPr>
      </w:pP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b w:val="0"/>
          <w:sz w:val="16"/>
          <w:szCs w:val="16"/>
        </w:rPr>
      </w:pPr>
      <w:r>
        <w:rPr>
          <w:b w:val="0"/>
          <w:sz w:val="16"/>
          <w:szCs w:val="16"/>
          <w:shd w:val="clear" w:color="auto" w:fill="FFFFFF"/>
        </w:rPr>
        <w:t>Odbiorcami Państwa danych osobowych mogą być m.in</w:t>
      </w:r>
      <w:r>
        <w:rPr>
          <w:b w:val="0"/>
          <w:sz w:val="16"/>
          <w:szCs w:val="16"/>
        </w:rPr>
        <w:t xml:space="preserve">.:  minister właściwy do spraw finansów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b w:val="0"/>
          <w:sz w:val="16"/>
          <w:szCs w:val="16"/>
          <w:shd w:val="clear" w:color="auto" w:fill="FFFFFF"/>
        </w:rPr>
      </w:pPr>
      <w:r>
        <w:rPr>
          <w:b w:val="0"/>
          <w:sz w:val="16"/>
          <w:szCs w:val="16"/>
        </w:rPr>
        <w:t xml:space="preserve">    publicznych, Szef Krajowej Administracji Skarbowej, inne organy podatkowe, sąd, prokurator, itd.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b w:val="0"/>
          <w:sz w:val="16"/>
          <w:szCs w:val="16"/>
          <w:shd w:val="clear" w:color="auto" w:fill="FFFFFF"/>
        </w:rPr>
      </w:pP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Posiadają Państwo prawo wniesienia skargi do organu nadzorczego właściwego w sprawach ochrony danych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00"/>
        <w:jc w:val="both"/>
        <w:textAlignment w:val="auto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osobowych tj. Prezesa Urzędu Ochrony Danych Osobowych, w przypadku powzięcia informacji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00"/>
        <w:jc w:val="both"/>
        <w:textAlignment w:val="auto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o niezgodnym z prawem ich przetwarzaniu.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b w:val="0"/>
          <w:sz w:val="16"/>
          <w:szCs w:val="16"/>
        </w:rPr>
      </w:pP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Przetwarzanie danych nie będzie podlegało zautomatyzowanemu podejmowaniu decyzji, jak również Państwa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 dane nie będą podlegały profilowaniu.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b w:val="0"/>
          <w:sz w:val="16"/>
          <w:szCs w:val="16"/>
        </w:rPr>
      </w:pP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Administrator nie będzie przekazywał Państwa danych osobowych do państwa trzeciego lub organizacji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    międzynarodowej.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b w:val="0"/>
          <w:sz w:val="16"/>
          <w:szCs w:val="1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b w:val="0"/>
          <w:sz w:val="16"/>
          <w:szCs w:val="1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48" w:firstLine="708"/>
        <w:jc w:val="both"/>
        <w:textAlignment w:val="auto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Potwierdzam otrzymanie klauzuli informacyjnej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b w:val="0"/>
          <w:sz w:val="16"/>
          <w:szCs w:val="1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48" w:firstLine="708"/>
        <w:jc w:val="both"/>
        <w:textAlignment w:val="auto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...............................................................................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48" w:firstLine="708"/>
        <w:jc w:val="both"/>
        <w:textAlignment w:val="auto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(data i podpis osoby przekazującej dane osobowe)</w:t>
      </w:r>
    </w:p>
    <w:p>
      <w:pPr>
        <w:pStyle w:val="4"/>
        <w:ind w:left="1335"/>
        <w:rPr>
          <w:rFonts w:ascii="Times New Roman" w:hAnsi="Times New Roman"/>
          <w:sz w:val="24"/>
          <w:szCs w:val="24"/>
        </w:rPr>
      </w:pPr>
    </w:p>
    <w:p>
      <w:pPr>
        <w:jc w:val="both"/>
        <w:rPr>
          <w:rFonts w:ascii="Arial" w:hAnsi="Arial" w:eastAsia="Arial" w:cs="Arial"/>
          <w:sz w:val="18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9A36BD"/>
    <w:multiLevelType w:val="singleLevel"/>
    <w:tmpl w:val="5B9A36BD"/>
    <w:lvl w:ilvl="0" w:tentative="0">
      <w:start w:val="3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1">
    <w:nsid w:val="5B9A3F36"/>
    <w:multiLevelType w:val="singleLevel"/>
    <w:tmpl w:val="5B9A3F36"/>
    <w:lvl w:ilvl="0" w:tentative="0">
      <w:start w:val="10"/>
      <w:numFmt w:val="decimal"/>
      <w:suff w:val="space"/>
      <w:lvlText w:val="%1."/>
      <w:lvlJc w:val="left"/>
    </w:lvl>
  </w:abstractNum>
  <w:abstractNum w:abstractNumId="2">
    <w:nsid w:val="5B9A405E"/>
    <w:multiLevelType w:val="singleLevel"/>
    <w:tmpl w:val="5B9A405E"/>
    <w:lvl w:ilvl="0" w:tentative="0">
      <w:start w:val="9"/>
      <w:numFmt w:val="decimal"/>
      <w:suff w:val="space"/>
      <w:lvlText w:val="%1."/>
      <w:lvlJc w:val="left"/>
    </w:lvl>
  </w:abstractNum>
  <w:abstractNum w:abstractNumId="3">
    <w:nsid w:val="5B9A406E"/>
    <w:multiLevelType w:val="singleLevel"/>
    <w:tmpl w:val="5B9A406E"/>
    <w:lvl w:ilvl="0" w:tentative="0">
      <w:start w:val="8"/>
      <w:numFmt w:val="decimal"/>
      <w:suff w:val="space"/>
      <w:lvlText w:val="%1."/>
      <w:lvlJc w:val="left"/>
    </w:lvl>
  </w:abstractNum>
  <w:abstractNum w:abstractNumId="4">
    <w:nsid w:val="5B9A40C7"/>
    <w:multiLevelType w:val="singleLevel"/>
    <w:tmpl w:val="5B9A40C7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5">
    <w:nsid w:val="6CFA01F7"/>
    <w:multiLevelType w:val="multilevel"/>
    <w:tmpl w:val="6CFA01F7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439B0"/>
    <w:rsid w:val="001C193C"/>
    <w:rsid w:val="002439B0"/>
    <w:rsid w:val="005E166A"/>
    <w:rsid w:val="00E00EE2"/>
    <w:rsid w:val="1EFA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pl-PL" w:eastAsia="pl-PL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Akapit z listą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525</Words>
  <Characters>3155</Characters>
  <Lines>26</Lines>
  <Paragraphs>7</Paragraphs>
  <TotalTime>0</TotalTime>
  <ScaleCrop>false</ScaleCrop>
  <LinksUpToDate>false</LinksUpToDate>
  <CharactersWithSpaces>3673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2017-07-26T07:47:00Z</dcterms:created>
  <dc:creator>UG Trzciana</dc:creator>
  <cp:lastModifiedBy>mroznowska</cp:lastModifiedBy>
  <dcterms:modified xsi:type="dcterms:W3CDTF">2023-08-03T13:14:20Z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CDA05E6ED9B843BDB4B0D43DAFC0E42E</vt:lpwstr>
  </property>
</Properties>
</file>