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 xml:space="preserve">   Trzciana, dnia ………………………….</w:t>
      </w:r>
    </w:p>
    <w:p/>
    <w:p>
      <w:r>
        <w:t>………………………………..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(nazwisko i imię dzierżawcy)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(adres)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Wójt Gminy Trzciana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32-733 Trzciana 302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jc w:val="center"/>
        <w:rPr>
          <w:b/>
        </w:rPr>
      </w:pPr>
    </w:p>
    <w:p>
      <w:pPr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Na podstawie art. 75 § 2 ustawy z dnia 14.06.1960r –Kodeks postępowania administracyjnego (tekst jednolity: Dz.U. z 20</w:t>
      </w:r>
      <w:r>
        <w:rPr>
          <w:rFonts w:hint="default"/>
          <w:sz w:val="22"/>
          <w:szCs w:val="22"/>
          <w:lang w:val="pl-PL"/>
        </w:rPr>
        <w:t>25</w:t>
      </w:r>
      <w:r>
        <w:rPr>
          <w:sz w:val="22"/>
          <w:szCs w:val="22"/>
        </w:rPr>
        <w:t xml:space="preserve">, poz. </w:t>
      </w:r>
      <w:r>
        <w:rPr>
          <w:rFonts w:hint="default"/>
          <w:sz w:val="22"/>
          <w:szCs w:val="22"/>
          <w:lang w:val="pl-PL"/>
        </w:rPr>
        <w:t>1691</w:t>
      </w:r>
      <w:r>
        <w:rPr>
          <w:sz w:val="22"/>
          <w:szCs w:val="22"/>
        </w:rPr>
        <w:t xml:space="preserve"> ze zmianami) oświadczam, że jestem dzierżawcą następujących użytków rolnych znajdujących się w Gminie Trzciana: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490"/>
        <w:gridCol w:w="12"/>
        <w:gridCol w:w="1767"/>
        <w:gridCol w:w="73"/>
        <w:gridCol w:w="2366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r>
              <w:t>Lp.</w:t>
            </w:r>
          </w:p>
        </w:tc>
        <w:tc>
          <w:tcPr>
            <w:tcW w:w="1545" w:type="dxa"/>
            <w:noWrap w:val="0"/>
            <w:vAlign w:val="top"/>
          </w:tcPr>
          <w:p>
            <w:r>
              <w:t>Wieś</w:t>
            </w:r>
          </w:p>
        </w:tc>
        <w:tc>
          <w:tcPr>
            <w:tcW w:w="1875" w:type="dxa"/>
            <w:gridSpan w:val="3"/>
            <w:noWrap w:val="0"/>
            <w:vAlign w:val="top"/>
          </w:tcPr>
          <w:p>
            <w:r>
              <w:t>Powierzchnia użytków rolnych</w:t>
            </w:r>
          </w:p>
        </w:tc>
        <w:tc>
          <w:tcPr>
            <w:tcW w:w="2445" w:type="dxa"/>
            <w:noWrap w:val="0"/>
            <w:vAlign w:val="top"/>
          </w:tcPr>
          <w:p>
            <w:r>
              <w:t>Właściciel</w:t>
            </w:r>
          </w:p>
        </w:tc>
        <w:tc>
          <w:tcPr>
            <w:tcW w:w="2340" w:type="dxa"/>
            <w:noWrap w:val="0"/>
            <w:vAlign w:val="top"/>
          </w:tcPr>
          <w:p>
            <w:r>
              <w:t>Adres właściciela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4860" w:type="dxa"/>
          <w:trHeight w:val="585" w:hRule="atLeast"/>
        </w:trPr>
        <w:tc>
          <w:tcPr>
            <w:tcW w:w="2100" w:type="dxa"/>
            <w:gridSpan w:val="3"/>
            <w:noWrap w:val="0"/>
            <w:vAlign w:val="top"/>
          </w:tcPr>
          <w:p>
            <w:r>
              <w:t>Razem:</w:t>
            </w:r>
          </w:p>
        </w:tc>
        <w:tc>
          <w:tcPr>
            <w:tcW w:w="1788" w:type="dxa"/>
            <w:noWrap w:val="0"/>
            <w:vAlign w:val="top"/>
          </w:tcPr>
          <w:p/>
        </w:tc>
      </w:tr>
    </w:tbl>
    <w:p/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powyższym jestem posiadaczem zależnym w/w gruntów.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W konsekwencji na podstawie art. 3 ust.3 ustawy z dnia 10.03.2006r o zwrocie podatku akcyzowego zawartego w cenie oleju napędowego wykorzystywanego do produkcji rolnej (Dz.U. 20</w:t>
      </w:r>
      <w:r>
        <w:rPr>
          <w:rFonts w:hint="default"/>
          <w:sz w:val="22"/>
          <w:szCs w:val="22"/>
          <w:lang w:val="pl-PL"/>
        </w:rPr>
        <w:t>23</w:t>
      </w:r>
      <w:r>
        <w:rPr>
          <w:sz w:val="22"/>
          <w:szCs w:val="22"/>
        </w:rPr>
        <w:t xml:space="preserve">, poz. </w:t>
      </w:r>
      <w:r>
        <w:rPr>
          <w:rFonts w:hint="default"/>
          <w:sz w:val="22"/>
          <w:szCs w:val="22"/>
          <w:lang w:val="pl-PL"/>
        </w:rPr>
        <w:t>1948</w:t>
      </w:r>
      <w:r>
        <w:rPr>
          <w:sz w:val="22"/>
          <w:szCs w:val="22"/>
        </w:rPr>
        <w:t xml:space="preserve"> ze zmianami) mam prawo ubiegać się o zwrot podatku akcyzowego zawartego w cenie oleju napędowego wykorzystywanego do produkcji rolnej w bieżącym roku na terenie Gminy Trzciana.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znane są mi skutki składania fałszywych oświadczeń wynikające z art. 233 § 1 kodeksu karnego.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Znane są mi zasady przyznawania zwrotu podatku akcyzowego zawartego w cenie oleju napędowego.</w:t>
      </w:r>
    </w:p>
    <w:p>
      <w:pPr>
        <w:rPr>
          <w:sz w:val="22"/>
          <w:szCs w:val="22"/>
        </w:rPr>
      </w:pPr>
    </w:p>
    <w:p/>
    <w:p/>
    <w:p/>
    <w:p>
      <w:pPr>
        <w:jc w:val="right"/>
      </w:pPr>
      <w:r>
        <w:t>……………………………………</w:t>
      </w:r>
    </w:p>
    <w:p>
      <w:pPr>
        <w:ind w:left="5664"/>
      </w:pPr>
      <w:r>
        <w:rPr>
          <w:sz w:val="18"/>
          <w:szCs w:val="18"/>
        </w:rPr>
        <w:t xml:space="preserve">       (czytelny podpis)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58E0"/>
    <w:multiLevelType w:val="multilevel"/>
    <w:tmpl w:val="6B1C58E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357D0"/>
    <w:rsid w:val="38B32742"/>
    <w:rsid w:val="448C7BDD"/>
    <w:rsid w:val="47B41D65"/>
    <w:rsid w:val="4A4517F8"/>
    <w:rsid w:val="6E2357D0"/>
    <w:rsid w:val="7AC2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2022-01-31T11:18:00Z</dcterms:created>
  <dc:creator>abala</dc:creator>
  <cp:lastModifiedBy>mkurczak</cp:lastModifiedBy>
  <cp:lastPrinted>2026-01-19T14:01:00Z</cp:lastPrinted>
  <dcterms:modified xsi:type="dcterms:W3CDTF">2026-01-19T14:09:57Z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1045-11.2.0.9148</vt:lpwstr>
  </property>
  <property fmtid="{D5CDD505-2E9C-101B-9397-08002B2CF9AE}" pid="3" name="ICV">
    <vt:lpwstr>3E0FC5ACA6504A3BA23E7AF3AF61FAB1</vt:lpwstr>
  </property>
</Properties>
</file>